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2"/>
        <w:gridCol w:w="7180"/>
      </w:tblGrid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222C8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-304165</wp:posOffset>
                  </wp:positionV>
                  <wp:extent cx="809625" cy="647700"/>
                  <wp:effectExtent l="0" t="0" r="9525" b="0"/>
                  <wp:wrapNone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3222C8" w:rsidRPr="003222C8">
              <w:trPr>
                <w:trHeight w:val="255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22C8" w:rsidRPr="003222C8" w:rsidRDefault="003222C8" w:rsidP="003222C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222C8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3744595</wp:posOffset>
                  </wp:positionH>
                  <wp:positionV relativeFrom="paragraph">
                    <wp:posOffset>-285115</wp:posOffset>
                  </wp:positionV>
                  <wp:extent cx="647700" cy="561975"/>
                  <wp:effectExtent l="0" t="0" r="0" b="9525"/>
                  <wp:wrapNone/>
                  <wp:docPr id="4" name="Image 4" descr="https://encrypted-tbn1.gstatic.com/images?q=tbn:ANd9GcRZnjsHgFSYqJm91z7v0ouiNlutSTR7eD7d7wbiHfwDo64pYGDGIZzF4AU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6" descr="https://encrypted-tbn1.gstatic.com/images?q=tbn:ANd9GcRZnjsHgFSYqJm91z7v0ouiNlutSTR7eD7d7wbiHfwDo64pYGDGIZzF4AU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0"/>
            </w:tblGrid>
            <w:tr w:rsidR="003222C8" w:rsidRPr="003222C8">
              <w:trPr>
                <w:trHeight w:val="255"/>
                <w:tblCellSpacing w:w="0" w:type="dxa"/>
              </w:trPr>
              <w:tc>
                <w:tcPr>
                  <w:tcW w:w="6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22C8" w:rsidRPr="003222C8" w:rsidRDefault="003222C8" w:rsidP="003222C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222C8" w:rsidRPr="003222C8" w:rsidTr="003222C8">
        <w:trPr>
          <w:trHeight w:val="25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222C8" w:rsidRPr="003222C8" w:rsidTr="003222C8">
        <w:trPr>
          <w:trHeight w:val="25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3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40"/>
            </w:tblGrid>
            <w:tr w:rsidR="003222C8" w:rsidRPr="003222C8" w:rsidTr="001F7EA3">
              <w:trPr>
                <w:trHeight w:val="360"/>
              </w:trPr>
              <w:tc>
                <w:tcPr>
                  <w:tcW w:w="83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22C8" w:rsidRPr="003222C8" w:rsidRDefault="003222C8" w:rsidP="003222C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</w:pPr>
                  <w:r w:rsidRPr="003222C8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  <w:t xml:space="preserve">LISTE DES SOCIETES CONVENTIONNEES </w:t>
                  </w:r>
                </w:p>
              </w:tc>
            </w:tr>
            <w:tr w:rsidR="003222C8" w:rsidRPr="003222C8" w:rsidTr="001F7EA3">
              <w:trPr>
                <w:trHeight w:val="360"/>
              </w:trPr>
              <w:tc>
                <w:tcPr>
                  <w:tcW w:w="83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22C8" w:rsidRPr="003222C8" w:rsidRDefault="003222C8" w:rsidP="003222C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</w:pPr>
                </w:p>
              </w:tc>
            </w:tr>
          </w:tbl>
          <w:p w:rsidR="003222C8" w:rsidRPr="003222C8" w:rsidRDefault="003222C8" w:rsidP="0032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222C8" w:rsidRPr="003222C8" w:rsidTr="003222C8">
        <w:trPr>
          <w:trHeight w:val="36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3222C8" w:rsidRPr="003222C8" w:rsidTr="003222C8">
        <w:trPr>
          <w:trHeight w:val="276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222C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N° D'ORDRE</w:t>
            </w:r>
          </w:p>
        </w:tc>
        <w:tc>
          <w:tcPr>
            <w:tcW w:w="7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222C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DESIGNATION</w:t>
            </w:r>
          </w:p>
        </w:tc>
      </w:tr>
      <w:tr w:rsidR="003222C8" w:rsidRPr="003222C8" w:rsidTr="003222C8">
        <w:trPr>
          <w:trHeight w:val="408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7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NESTLE- CI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HOTEL IVOIRE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NOVELIA ASSURANCES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SUCRIVOIRE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SIB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SCA INTER A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GRANDS MOULINS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SIR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WILLIS TOWERS WTSON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MUNASSUR 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SOGEMAD-SA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MEDICIS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SCCONAS ASSURANCES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BRASSIVOIRE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IVOIRE BOISSON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ASCOMA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VITALIS SANTE</w:t>
            </w:r>
          </w:p>
        </w:tc>
      </w:tr>
      <w:tr w:rsidR="003222C8" w:rsidRPr="003222C8" w:rsidTr="003222C8">
        <w:trPr>
          <w:trHeight w:val="52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DIRECTION DU COMMISSARIAT D'OUTRE MER DES ELEMENTS FRANCAIS EN COTE D'IVOIRE (DICOM)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OLEA COTE D'IVOIRE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SIPROMED ASSISTANCE</w:t>
            </w:r>
          </w:p>
        </w:tc>
      </w:tr>
      <w:tr w:rsidR="003222C8" w:rsidRPr="003222C8" w:rsidTr="003222C8">
        <w:trPr>
          <w:trHeight w:val="42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ALLIANZ COTE D'IVOIRE ASSURANCES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ODISSEYGESTION SANTE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SERENITY SA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MUSACNRA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MA-SITAB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26</w:t>
            </w:r>
          </w:p>
        </w:tc>
        <w:tc>
          <w:tcPr>
            <w:tcW w:w="7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FPMT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MUTUELLE SOCIALE SANTE SODECI</w:t>
            </w:r>
          </w:p>
        </w:tc>
      </w:tr>
      <w:tr w:rsidR="003222C8" w:rsidRPr="003222C8" w:rsidTr="003222C8">
        <w:trPr>
          <w:trHeight w:val="37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MUSAPALM (</w:t>
            </w:r>
            <w:proofErr w:type="spellStart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Mut.Santé</w:t>
            </w:r>
            <w:proofErr w:type="spellEnd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des agents de PALMAFRIQUE)</w:t>
            </w:r>
          </w:p>
        </w:tc>
        <w:bookmarkStart w:id="0" w:name="_GoBack"/>
        <w:bookmarkEnd w:id="0"/>
      </w:tr>
      <w:tr w:rsidR="003222C8" w:rsidRPr="003222C8" w:rsidTr="003222C8">
        <w:trPr>
          <w:trHeight w:val="48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MADGI (Mutuelle  des Agents de la Direction Générale des Impôts)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AMAT-CI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MUGEF-CI</w:t>
            </w:r>
          </w:p>
        </w:tc>
      </w:tr>
      <w:tr w:rsidR="003222C8" w:rsidRPr="003222C8" w:rsidTr="003222C8">
        <w:trPr>
          <w:trHeight w:val="84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MUTUELLE SOCIALE SANTE CIE</w:t>
            </w:r>
          </w:p>
        </w:tc>
      </w:tr>
      <w:tr w:rsidR="003222C8" w:rsidRPr="003222C8" w:rsidTr="003222C8">
        <w:trPr>
          <w:trHeight w:val="30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MUTUELLE DES AGENTS DE LA CNPS</w:t>
            </w:r>
          </w:p>
        </w:tc>
      </w:tr>
      <w:tr w:rsidR="003222C8" w:rsidRPr="003222C8" w:rsidTr="003222C8">
        <w:trPr>
          <w:trHeight w:val="7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MUTUELLE DES DOUANES DE COTE D'IVOIRE</w:t>
            </w:r>
          </w:p>
        </w:tc>
      </w:tr>
      <w:tr w:rsidR="003222C8" w:rsidRPr="003222C8" w:rsidTr="003222C8">
        <w:trPr>
          <w:trHeight w:val="148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BOURSE IVOIRIENNE D'ASSISTANCE MEDICALE (BIAM)</w:t>
            </w:r>
          </w:p>
        </w:tc>
      </w:tr>
      <w:tr w:rsidR="003222C8" w:rsidRPr="003222C8" w:rsidTr="003222C8">
        <w:trPr>
          <w:trHeight w:val="60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MUTUELLE GENERALE DES AGENTS DE SANTE DE CÔTE </w:t>
            </w:r>
            <w:proofErr w:type="gramStart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D'IVOIRE(</w:t>
            </w:r>
            <w:proofErr w:type="gramEnd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MUGAS-CI)</w:t>
            </w:r>
          </w:p>
        </w:tc>
      </w:tr>
      <w:tr w:rsidR="003222C8" w:rsidRPr="003222C8" w:rsidTr="003222C8">
        <w:trPr>
          <w:trHeight w:val="5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MENET SANTE (MUTUELLE DES PERSONNELS DU MINISTERE DE L'EDUCATION NATIONALE)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SYNACASS-CI SANTE</w:t>
            </w:r>
          </w:p>
        </w:tc>
      </w:tr>
      <w:tr w:rsidR="003222C8" w:rsidRPr="003222C8" w:rsidTr="003222C8">
        <w:trPr>
          <w:trHeight w:val="36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MUTUELLE SOCIALE DU CORPS FREFECTORAL DE CI (MUSCOP)</w:t>
            </w:r>
          </w:p>
        </w:tc>
      </w:tr>
      <w:tr w:rsidR="003222C8" w:rsidRPr="003222C8" w:rsidTr="003222C8">
        <w:trPr>
          <w:trHeight w:val="54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Centre National de prévention et de traitement de l'</w:t>
            </w:r>
            <w:proofErr w:type="spellStart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Issuffisance</w:t>
            </w:r>
            <w:proofErr w:type="spellEnd"/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Rénale (</w:t>
            </w:r>
            <w:r w:rsidRPr="003222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CNPTIR</w:t>
            </w: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MS-MEDIAS</w:t>
            </w:r>
          </w:p>
        </w:tc>
      </w:tr>
      <w:tr w:rsidR="003222C8" w:rsidRPr="003222C8" w:rsidTr="003222C8">
        <w:trPr>
          <w:trHeight w:val="25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FPM (tarif cession)</w:t>
            </w:r>
          </w:p>
        </w:tc>
      </w:tr>
      <w:tr w:rsidR="003222C8" w:rsidRPr="003222C8" w:rsidTr="003222C8">
        <w:trPr>
          <w:trHeight w:val="37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BANQUE PACEMAKER DES CLUBS ROTARY CI</w:t>
            </w:r>
          </w:p>
        </w:tc>
      </w:tr>
      <w:tr w:rsidR="003222C8" w:rsidRPr="003222C8" w:rsidTr="003222C8">
        <w:trPr>
          <w:trHeight w:val="33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MAIRIE DE TREICHVILLE (tarif cession)</w:t>
            </w:r>
          </w:p>
        </w:tc>
      </w:tr>
      <w:tr w:rsidR="003222C8" w:rsidRPr="003222C8" w:rsidTr="003222C8">
        <w:trPr>
          <w:trHeight w:val="48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PROGRAMME NATIONAL DE COHESION SOCIALE (tarif cession)</w:t>
            </w:r>
          </w:p>
        </w:tc>
      </w:tr>
      <w:tr w:rsidR="003222C8" w:rsidRPr="003222C8" w:rsidTr="003222C8">
        <w:trPr>
          <w:trHeight w:val="63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2C8" w:rsidRPr="003222C8" w:rsidRDefault="003222C8" w:rsidP="003222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PONDS DE PREVOYANCE DES AFFAIRES MARITIMES </w:t>
            </w:r>
            <w:r w:rsidRPr="003222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br/>
              <w:t>ET PORTUAIRES (FPAMP)</w:t>
            </w:r>
          </w:p>
        </w:tc>
      </w:tr>
    </w:tbl>
    <w:p w:rsidR="00937505" w:rsidRDefault="00937505"/>
    <w:sectPr w:rsidR="0093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2C8" w:rsidRDefault="003222C8" w:rsidP="003222C8">
      <w:pPr>
        <w:spacing w:after="0" w:line="240" w:lineRule="auto"/>
      </w:pPr>
      <w:r>
        <w:separator/>
      </w:r>
    </w:p>
  </w:endnote>
  <w:endnote w:type="continuationSeparator" w:id="0">
    <w:p w:rsidR="003222C8" w:rsidRDefault="003222C8" w:rsidP="0032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2C8" w:rsidRDefault="003222C8" w:rsidP="003222C8">
      <w:pPr>
        <w:spacing w:after="0" w:line="240" w:lineRule="auto"/>
      </w:pPr>
      <w:r>
        <w:separator/>
      </w:r>
    </w:p>
  </w:footnote>
  <w:footnote w:type="continuationSeparator" w:id="0">
    <w:p w:rsidR="003222C8" w:rsidRDefault="003222C8" w:rsidP="00322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C8"/>
    <w:rsid w:val="003222C8"/>
    <w:rsid w:val="0093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56FFC74-727D-4758-8B38-C5178C35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2C8"/>
  </w:style>
  <w:style w:type="paragraph" w:styleId="Pieddepage">
    <w:name w:val="footer"/>
    <w:basedOn w:val="Normal"/>
    <w:link w:val="PieddepageCar"/>
    <w:uiPriority w:val="99"/>
    <w:unhideWhenUsed/>
    <w:rsid w:val="003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 TCHOUTEDJEM</dc:creator>
  <cp:keywords/>
  <dc:description/>
  <cp:lastModifiedBy>Mme TCHOUTEDJEM</cp:lastModifiedBy>
  <cp:revision>1</cp:revision>
  <dcterms:created xsi:type="dcterms:W3CDTF">2026-07-07T10:42:00Z</dcterms:created>
  <dcterms:modified xsi:type="dcterms:W3CDTF">2026-07-07T10:52:00Z</dcterms:modified>
</cp:coreProperties>
</file>